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6D51AB" w:rsidP="008742AD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EFD3651" wp14:editId="23197919">
                  <wp:extent cx="1771650" cy="607906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148" cy="61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925AD3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925AD3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доо</w:t>
      </w:r>
      <w:proofErr w:type="spellEnd"/>
    </w:p>
    <w:p w:rsidR="00337679" w:rsidRPr="00F71C4F" w:rsidRDefault="008A2345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>
        <w:rPr>
          <w:rFonts w:eastAsia="Times New Roman" w:cs="Arial"/>
          <w:i/>
          <w:sz w:val="24"/>
          <w:szCs w:val="24"/>
          <w:lang w:val="sr-Cyrl-CS" w:eastAsia="sr-Latn-CS"/>
        </w:rPr>
        <w:t xml:space="preserve"> 82</w:t>
      </w: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26000 Панчево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25AD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86329" w:rsidRPr="00925AD3" w:rsidRDefault="0038632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6970BE" w:rsidRDefault="00337679" w:rsidP="006970BE">
      <w:pPr>
        <w:pStyle w:val="Default"/>
        <w:rPr>
          <w:b/>
          <w:szCs w:val="20"/>
          <w:lang w:val="ru-RU"/>
        </w:rPr>
      </w:pPr>
      <w:r w:rsidRPr="00925AD3">
        <w:rPr>
          <w:b/>
          <w:szCs w:val="20"/>
          <w:lang w:val="ru-RU"/>
        </w:rPr>
        <w:t>ПРЕДМЕТ:</w:t>
      </w:r>
      <w:r w:rsidR="00C61A51">
        <w:rPr>
          <w:b/>
          <w:szCs w:val="20"/>
          <w:lang w:val="ru-RU"/>
        </w:rPr>
        <w:t xml:space="preserve"> </w:t>
      </w:r>
      <w:proofErr w:type="spellStart"/>
      <w:r w:rsidR="00CA20D4" w:rsidRPr="00CA20D4">
        <w:rPr>
          <w:b/>
          <w:color w:val="auto"/>
          <w:szCs w:val="20"/>
          <w:lang w:val="ru-RU"/>
        </w:rPr>
        <w:t>Калијум</w:t>
      </w:r>
      <w:proofErr w:type="spellEnd"/>
      <w:r w:rsidR="00CA20D4" w:rsidRPr="00CA20D4">
        <w:rPr>
          <w:b/>
          <w:color w:val="auto"/>
          <w:szCs w:val="20"/>
          <w:lang w:val="ru-RU"/>
        </w:rPr>
        <w:t xml:space="preserve"> </w:t>
      </w:r>
      <w:proofErr w:type="spellStart"/>
      <w:r w:rsidR="00CA20D4" w:rsidRPr="00CA20D4">
        <w:rPr>
          <w:b/>
          <w:color w:val="auto"/>
          <w:szCs w:val="20"/>
          <w:lang w:val="ru-RU"/>
        </w:rPr>
        <w:t>хидроксид</w:t>
      </w:r>
      <w:proofErr w:type="spellEnd"/>
      <w:r w:rsidR="00CA20D4" w:rsidRPr="00CA20D4">
        <w:rPr>
          <w:b/>
          <w:color w:val="auto"/>
          <w:szCs w:val="20"/>
          <w:lang w:val="ru-RU"/>
        </w:rPr>
        <w:t xml:space="preserve"> (KOH) </w:t>
      </w:r>
      <w:r w:rsidR="00BB6005">
        <w:rPr>
          <w:b/>
          <w:color w:val="auto"/>
          <w:szCs w:val="20"/>
        </w:rPr>
        <w:t>45</w:t>
      </w:r>
      <w:r w:rsidR="00CA20D4" w:rsidRPr="00CA20D4">
        <w:rPr>
          <w:b/>
          <w:color w:val="auto"/>
          <w:szCs w:val="20"/>
          <w:lang w:val="ru-RU"/>
        </w:rPr>
        <w:t>%</w:t>
      </w:r>
    </w:p>
    <w:p w:rsidR="006970BE" w:rsidRPr="006970BE" w:rsidRDefault="006970BE" w:rsidP="006970BE">
      <w:pPr>
        <w:pStyle w:val="Default"/>
        <w:rPr>
          <w:lang w:val="sr-Cyrl-RS"/>
        </w:rPr>
      </w:pPr>
    </w:p>
    <w:p w:rsidR="00337679" w:rsidRPr="00925AD3" w:rsidRDefault="00337679" w:rsidP="00AE6893">
      <w:pPr>
        <w:rPr>
          <w:rFonts w:cs="Arial"/>
          <w:lang w:val="ru-RU"/>
        </w:rPr>
      </w:pPr>
      <w:proofErr w:type="spellStart"/>
      <w:r w:rsidRPr="00925AD3">
        <w:rPr>
          <w:rFonts w:cs="Arial"/>
          <w:lang w:val="ru-RU"/>
        </w:rPr>
        <w:t>Поштовани</w:t>
      </w:r>
      <w:proofErr w:type="spellEnd"/>
      <w:r w:rsidRPr="00925AD3">
        <w:rPr>
          <w:rFonts w:cs="Arial"/>
          <w:lang w:val="ru-RU"/>
        </w:rPr>
        <w:t>,</w:t>
      </w:r>
    </w:p>
    <w:p w:rsidR="00C61A51" w:rsidRPr="00CA20D4" w:rsidRDefault="00F71C4F" w:rsidP="00C61A51">
      <w:pPr>
        <w:spacing w:before="0" w:after="0"/>
        <w:rPr>
          <w:szCs w:val="20"/>
          <w:lang w:val="sr-Latn-RS"/>
        </w:rPr>
      </w:pPr>
      <w:proofErr w:type="gramStart"/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>потребе</w:t>
      </w:r>
      <w:proofErr w:type="gramEnd"/>
      <w:r w:rsidRPr="001B08DC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 предмету</w:t>
      </w:r>
      <w:r w:rsidR="00085097">
        <w:rPr>
          <w:rFonts w:cs="Arial"/>
          <w:lang w:val="sr-Latn-RS"/>
        </w:rPr>
        <w:t xml:space="preserve">: </w:t>
      </w:r>
      <w:proofErr w:type="spellStart"/>
      <w:r w:rsidR="00CA20D4" w:rsidRPr="00CA20D4">
        <w:rPr>
          <w:szCs w:val="20"/>
          <w:lang w:val="ru-RU"/>
        </w:rPr>
        <w:t>Калијум</w:t>
      </w:r>
      <w:proofErr w:type="spellEnd"/>
      <w:r w:rsidR="00CA20D4" w:rsidRPr="00CA20D4">
        <w:rPr>
          <w:szCs w:val="20"/>
          <w:lang w:val="ru-RU"/>
        </w:rPr>
        <w:t xml:space="preserve"> </w:t>
      </w:r>
      <w:proofErr w:type="spellStart"/>
      <w:r w:rsidR="00CA20D4" w:rsidRPr="00CA20D4">
        <w:rPr>
          <w:szCs w:val="20"/>
          <w:lang w:val="ru-RU"/>
        </w:rPr>
        <w:t>хидроксид</w:t>
      </w:r>
      <w:proofErr w:type="spellEnd"/>
      <w:r w:rsidR="00CA20D4" w:rsidRPr="00CA20D4">
        <w:rPr>
          <w:szCs w:val="20"/>
          <w:lang w:val="ru-RU"/>
        </w:rPr>
        <w:t xml:space="preserve"> (KOH) </w:t>
      </w:r>
      <w:r w:rsidR="00FD112C">
        <w:rPr>
          <w:szCs w:val="20"/>
          <w:lang w:val="sr-Latn-RS"/>
        </w:rPr>
        <w:t>45</w:t>
      </w:r>
      <w:r w:rsidR="00CA20D4" w:rsidRPr="00CA20D4">
        <w:rPr>
          <w:szCs w:val="20"/>
          <w:lang w:val="ru-RU"/>
        </w:rPr>
        <w:t>%</w:t>
      </w:r>
      <w:r w:rsidR="00CA20D4">
        <w:rPr>
          <w:szCs w:val="20"/>
          <w:lang w:val="sr-Latn-RS"/>
        </w:rPr>
        <w:t>.</w:t>
      </w:r>
    </w:p>
    <w:p w:rsidR="00C61A51" w:rsidRPr="00CA20D4" w:rsidRDefault="00C61A51" w:rsidP="00C61A51">
      <w:pPr>
        <w:spacing w:before="0" w:after="0"/>
        <w:rPr>
          <w:rFonts w:cs="Arial"/>
          <w:i/>
          <w:lang w:val="sr-Latn-RS"/>
        </w:rPr>
      </w:pPr>
    </w:p>
    <w:p w:rsidR="00337679" w:rsidRPr="00C61A51" w:rsidRDefault="00337679" w:rsidP="00C61A51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F71C4F" w:rsidRDefault="00F71C4F" w:rsidP="00F71C4F">
      <w:pPr>
        <w:spacing w:before="0" w:after="0"/>
        <w:rPr>
          <w:rFonts w:cs="Arial"/>
          <w:lang w:val="ru-RU"/>
        </w:rPr>
      </w:pP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Teloteksta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Pr="008160C7" w:rsidRDefault="00FC4957" w:rsidP="00FC4957">
      <w:pPr>
        <w:pStyle w:val="Teloteksta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:rsidR="00FC4957" w:rsidRPr="008160C7" w:rsidRDefault="00FC4957" w:rsidP="00FC4957">
      <w:pPr>
        <w:pStyle w:val="Teloteksta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</w:rPr>
      </w:pPr>
    </w:p>
    <w:p w:rsidR="00F71C4F" w:rsidRPr="008160C7" w:rsidRDefault="00F71C4F" w:rsidP="00F71C4F">
      <w:pPr>
        <w:spacing w:before="0" w:after="0"/>
        <w:rPr>
          <w:rFonts w:cs="Arial"/>
          <w:color w:val="000000" w:themeColor="text1"/>
          <w:lang w:val="ru-RU"/>
        </w:rPr>
      </w:pPr>
      <w:r w:rsidRPr="008160C7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8160C7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8160C7">
        <w:rPr>
          <w:rFonts w:cs="Arial"/>
          <w:color w:val="000000" w:themeColor="text1"/>
          <w:lang w:val="ru-RU"/>
        </w:rPr>
        <w:t>Понуд</w:t>
      </w:r>
      <w:proofErr w:type="spellEnd"/>
      <w:r w:rsidRPr="008160C7">
        <w:rPr>
          <w:rFonts w:cs="Arial"/>
          <w:color w:val="000000" w:themeColor="text1"/>
        </w:rPr>
        <w:t>e</w:t>
      </w:r>
      <w:r w:rsidRPr="008160C7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8160C7">
        <w:rPr>
          <w:rFonts w:cs="Arial"/>
          <w:color w:val="000000" w:themeColor="text1"/>
          <w:lang w:val="ru-RU"/>
        </w:rPr>
        <w:t>достављају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8160C7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преко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r w:rsidRPr="008160C7">
        <w:rPr>
          <w:rFonts w:cs="Arial"/>
          <w:color w:val="000000" w:themeColor="text1"/>
          <w:lang w:val="sr-Latn-CS"/>
        </w:rPr>
        <w:t xml:space="preserve">SAP </w:t>
      </w:r>
      <w:r w:rsidRPr="008160C7">
        <w:rPr>
          <w:rFonts w:cs="Arial"/>
          <w:color w:val="000000" w:themeColor="text1"/>
          <w:lang w:val="sr-Cyrl-CS"/>
        </w:rPr>
        <w:t>портала</w:t>
      </w:r>
      <w:r w:rsidRPr="008160C7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http</w:t>
        </w:r>
        <w:r w:rsidRPr="008160C7">
          <w:rPr>
            <w:rStyle w:val="Hiperveza"/>
            <w:rFonts w:cs="Arial"/>
            <w:b/>
            <w:color w:val="000000" w:themeColor="text1"/>
          </w:rPr>
          <w:t>s</w:t>
        </w:r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://srm.nis.rs</w:t>
        </w:r>
      </w:hyperlink>
      <w:r w:rsidRPr="008160C7">
        <w:rPr>
          <w:rFonts w:cs="Arial"/>
          <w:color w:val="000000" w:themeColor="text1"/>
          <w:lang w:val="ru-RU"/>
        </w:rPr>
        <w:t xml:space="preserve">, а за то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8160C7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региструје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8160C7">
        <w:rPr>
          <w:rFonts w:cs="Arial"/>
          <w:color w:val="000000" w:themeColor="text1"/>
          <w:lang w:val="ru-RU"/>
        </w:rPr>
        <w:t>Понуде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8160C7">
        <w:rPr>
          <w:rFonts w:cs="Arial"/>
          <w:color w:val="000000" w:themeColor="text1"/>
          <w:lang w:val="ru-RU"/>
        </w:rPr>
        <w:t>примају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8160C7">
        <w:rPr>
          <w:rFonts w:cs="Arial"/>
          <w:color w:val="000000" w:themeColor="text1"/>
          <w:lang w:val="ru-RU"/>
        </w:rPr>
        <w:t>једној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другој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У понуди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могуће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кориговати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понуђен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рок </w:t>
      </w:r>
      <w:proofErr w:type="spellStart"/>
      <w:r w:rsidRPr="008160C7">
        <w:rPr>
          <w:rFonts w:cs="Arial"/>
          <w:color w:val="000000" w:themeColor="text1"/>
          <w:lang w:val="ru-RU"/>
        </w:rPr>
        <w:t>испоруке</w:t>
      </w:r>
      <w:proofErr w:type="spellEnd"/>
      <w:r w:rsidR="0016483E" w:rsidRPr="008160C7">
        <w:rPr>
          <w:rFonts w:cs="Arial"/>
          <w:color w:val="000000" w:themeColor="text1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</w:t>
      </w:r>
      <w:r w:rsidR="006467C9" w:rsidRPr="008160C7">
        <w:rPr>
          <w:rFonts w:cs="Arial"/>
          <w:color w:val="000000" w:themeColor="text1"/>
        </w:rPr>
        <w:t>Incoterms</w:t>
      </w:r>
      <w:r w:rsidRPr="008160C7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8160C7">
        <w:rPr>
          <w:rFonts w:cs="Arial"/>
          <w:color w:val="000000" w:themeColor="text1"/>
          <w:lang w:val="ru-RU"/>
        </w:rPr>
        <w:t>количине</w:t>
      </w:r>
      <w:proofErr w:type="spellEnd"/>
      <w:r w:rsidRPr="008160C7">
        <w:rPr>
          <w:rFonts w:cs="Arial"/>
          <w:color w:val="000000" w:themeColor="text1"/>
          <w:lang w:val="ru-RU"/>
        </w:rPr>
        <w:t>.</w:t>
      </w:r>
    </w:p>
    <w:p w:rsidR="00F35DF6" w:rsidRPr="006D51AB" w:rsidRDefault="00F35DF6" w:rsidP="00F71C4F">
      <w:pPr>
        <w:spacing w:before="0" w:after="0"/>
        <w:rPr>
          <w:rFonts w:cs="Arial"/>
          <w:lang w:val="ru-RU"/>
        </w:rPr>
      </w:pPr>
    </w:p>
    <w:p w:rsidR="0037494C" w:rsidRDefault="00386329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91700D">
        <w:rPr>
          <w:rFonts w:ascii="Arial" w:hAnsi="Arial" w:cs="Arial"/>
          <w:i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:rsidR="00C125F7" w:rsidRPr="001B08DC" w:rsidRDefault="00386329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16483E">
        <w:rPr>
          <w:rFonts w:ascii="Arial" w:hAnsi="Arial" w:cs="Arial"/>
          <w:b/>
          <w:bCs/>
          <w:sz w:val="22"/>
          <w:szCs w:val="22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8160C7">
        <w:rPr>
          <w:rFonts w:ascii="Arial" w:hAnsi="Arial" w:cs="Arial"/>
          <w:sz w:val="22"/>
          <w:szCs w:val="22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Telotekst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61A51" w:rsidRPr="006D51AB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6D51AB">
        <w:rPr>
          <w:rFonts w:cs="Arial"/>
          <w:lang w:val="ru-RU"/>
        </w:rPr>
        <w:t>.</w:t>
      </w:r>
    </w:p>
    <w:p w:rsidR="006160CC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B50EBC" w:rsidRDefault="00B50EBC" w:rsidP="00C04054">
      <w:pPr>
        <w:spacing w:before="0" w:after="0"/>
        <w:rPr>
          <w:rFonts w:cs="Arial"/>
          <w:lang w:val="sr-Cyrl-CS"/>
        </w:rPr>
      </w:pPr>
    </w:p>
    <w:p w:rsidR="00C61A51" w:rsidRPr="0002466D" w:rsidRDefault="00C61A51" w:rsidP="00C61A51">
      <w:pPr>
        <w:pStyle w:val="Pasussalistom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02466D">
        <w:rPr>
          <w:rFonts w:cs="Arial"/>
          <w:lang w:val="sr-Cyrl-CS"/>
        </w:rPr>
        <w:t xml:space="preserve">за целокупни обим дефинисан </w:t>
      </w:r>
      <w:r w:rsidRPr="0002466D">
        <w:rPr>
          <w:rFonts w:cs="Arial"/>
          <w:lang w:val="sr-Cyrl-RS"/>
        </w:rPr>
        <w:t>техничким задатком</w:t>
      </w:r>
    </w:p>
    <w:p w:rsidR="00B50EBC" w:rsidRPr="00076F6F" w:rsidRDefault="00B50EBC" w:rsidP="00C04054">
      <w:pPr>
        <w:spacing w:before="0" w:after="0"/>
        <w:rPr>
          <w:rFonts w:cs="Arial"/>
          <w:lang w:val="sr-Cyrl-CS"/>
        </w:rPr>
      </w:pPr>
    </w:p>
    <w:p w:rsidR="00F71C4F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szCs w:val="20"/>
          <w:lang w:val="ru-RU"/>
        </w:rPr>
        <w:t>Наручилац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задржава</w:t>
      </w:r>
      <w:proofErr w:type="spellEnd"/>
      <w:r w:rsidRPr="006D51AB">
        <w:rPr>
          <w:rFonts w:cs="Arial"/>
          <w:szCs w:val="20"/>
          <w:lang w:val="ru-RU"/>
        </w:rPr>
        <w:t xml:space="preserve"> право да </w:t>
      </w:r>
      <w:proofErr w:type="spellStart"/>
      <w:r w:rsidRPr="006D51AB">
        <w:rPr>
          <w:rFonts w:cs="Arial"/>
          <w:szCs w:val="20"/>
          <w:lang w:val="ru-RU"/>
        </w:rPr>
        <w:t>након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добијања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понуда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proofErr w:type="spellStart"/>
      <w:r w:rsidRPr="006D51AB">
        <w:rPr>
          <w:rFonts w:cs="Arial"/>
          <w:szCs w:val="20"/>
          <w:lang w:val="ru-RU"/>
        </w:rPr>
        <w:t>спроведе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преговоре</w:t>
      </w:r>
      <w:proofErr w:type="spellEnd"/>
      <w:r w:rsidRPr="006D51AB">
        <w:rPr>
          <w:rFonts w:cs="Arial"/>
          <w:szCs w:val="20"/>
          <w:lang w:val="ru-RU"/>
        </w:rPr>
        <w:t xml:space="preserve"> о цени уз </w:t>
      </w:r>
      <w:proofErr w:type="spellStart"/>
      <w:r w:rsidRPr="006D51AB">
        <w:rPr>
          <w:rFonts w:cs="Arial"/>
          <w:szCs w:val="20"/>
          <w:lang w:val="ru-RU"/>
        </w:rPr>
        <w:t>обавезу</w:t>
      </w:r>
      <w:proofErr w:type="spellEnd"/>
      <w:r w:rsidRPr="006D51AB">
        <w:rPr>
          <w:rFonts w:cs="Arial"/>
          <w:szCs w:val="20"/>
          <w:lang w:val="ru-RU"/>
        </w:rPr>
        <w:t xml:space="preserve"> да </w:t>
      </w:r>
      <w:proofErr w:type="spellStart"/>
      <w:r w:rsidRPr="006D51AB">
        <w:rPr>
          <w:rFonts w:cs="Arial"/>
          <w:szCs w:val="20"/>
          <w:lang w:val="ru-RU"/>
        </w:rPr>
        <w:t>правовремено</w:t>
      </w:r>
      <w:proofErr w:type="spellEnd"/>
      <w:r w:rsidRPr="006D51AB">
        <w:rPr>
          <w:rFonts w:cs="Arial"/>
          <w:szCs w:val="20"/>
          <w:lang w:val="ru-RU"/>
        </w:rPr>
        <w:t xml:space="preserve"> извести </w:t>
      </w:r>
      <w:proofErr w:type="spellStart"/>
      <w:r w:rsidRPr="006D51AB">
        <w:rPr>
          <w:rFonts w:cs="Arial"/>
          <w:szCs w:val="20"/>
          <w:lang w:val="ru-RU"/>
        </w:rPr>
        <w:t>Понуђаче</w:t>
      </w:r>
      <w:proofErr w:type="spellEnd"/>
      <w:r w:rsidRPr="006D51AB">
        <w:rPr>
          <w:rFonts w:cs="Arial"/>
          <w:szCs w:val="20"/>
          <w:lang w:val="ru-RU"/>
        </w:rPr>
        <w:t xml:space="preserve"> о томе </w:t>
      </w:r>
      <w:proofErr w:type="spellStart"/>
      <w:r w:rsidRPr="006D51AB">
        <w:rPr>
          <w:rFonts w:cs="Arial"/>
          <w:szCs w:val="20"/>
          <w:lang w:val="ru-RU"/>
        </w:rPr>
        <w:t>када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ће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бити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обављени</w:t>
      </w:r>
      <w:proofErr w:type="spellEnd"/>
      <w:r w:rsidRPr="006D51AB">
        <w:rPr>
          <w:rFonts w:cs="Arial"/>
          <w:szCs w:val="20"/>
          <w:lang w:val="ru-RU"/>
        </w:rPr>
        <w:t>.</w:t>
      </w:r>
    </w:p>
    <w:p w:rsidR="00386329" w:rsidRPr="006D51AB" w:rsidRDefault="00386329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Teloteksta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r w:rsidRPr="00F35DF6">
        <w:rPr>
          <w:rFonts w:ascii="Arial" w:hAnsi="Arial" w:cs="Arial"/>
          <w:b/>
          <w:bCs/>
          <w:sz w:val="22"/>
          <w:szCs w:val="22"/>
        </w:rPr>
        <w:t>Формирање цене:</w:t>
      </w:r>
    </w:p>
    <w:p w:rsidR="00386329" w:rsidRPr="00F35DF6" w:rsidRDefault="00386329" w:rsidP="00386329">
      <w:pPr>
        <w:pStyle w:val="Teloteksta"/>
        <w:rPr>
          <w:rFonts w:ascii="Arial" w:hAnsi="Arial" w:cs="Arial"/>
          <w:bCs/>
          <w:sz w:val="22"/>
          <w:szCs w:val="22"/>
        </w:rPr>
      </w:pPr>
      <w:r w:rsidRPr="00F35DF6">
        <w:rPr>
          <w:rFonts w:ascii="Arial" w:hAnsi="Arial" w:cs="Arial"/>
          <w:bCs/>
          <w:sz w:val="22"/>
          <w:szCs w:val="22"/>
        </w:rPr>
        <w:t xml:space="preserve">Јединичне цене укључују све трошкове који су неопходни за (реализацију предметне услуге или испоруку материјала, навести паритет). Јединичну цену и укупну цену је потребно исказати у РСД или ЕУР без ПДВ-а. </w:t>
      </w:r>
    </w:p>
    <w:p w:rsidR="009252F7" w:rsidRDefault="009252F7" w:rsidP="00F71C4F">
      <w:pPr>
        <w:spacing w:before="0" w:after="0"/>
        <w:rPr>
          <w:rFonts w:cs="Arial"/>
          <w:lang w:val="ru-RU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5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Teloteksta"/>
        <w:rPr>
          <w:rFonts w:ascii="Arial" w:hAnsi="Arial" w:cs="Arial"/>
          <w:sz w:val="20"/>
          <w:szCs w:val="22"/>
        </w:rPr>
      </w:pPr>
      <w:r w:rsidRPr="001B08DC">
        <w:rPr>
          <w:rFonts w:ascii="Arial" w:hAnsi="Arial" w:cs="Arial"/>
          <w:sz w:val="22"/>
          <w:szCs w:val="22"/>
        </w:rPr>
        <w:t xml:space="preserve"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</w:t>
      </w:r>
      <w:r w:rsidRPr="001B08DC">
        <w:rPr>
          <w:rFonts w:ascii="Arial" w:hAnsi="Arial" w:cs="Arial"/>
          <w:sz w:val="22"/>
          <w:szCs w:val="22"/>
        </w:rPr>
        <w:lastRenderedPageBreak/>
        <w:t>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</w:rPr>
        <w:t xml:space="preserve"> </w:t>
      </w:r>
      <w:r w:rsidRPr="006160CC">
        <w:rPr>
          <w:rFonts w:ascii="Arial" w:hAnsi="Arial" w:cs="Arial"/>
          <w:sz w:val="22"/>
          <w:szCs w:val="20"/>
        </w:rPr>
        <w:t>Одустанак од набавке подразумева одустанак од набавке у целини или одустанак од дела набавке</w:t>
      </w:r>
      <w:r>
        <w:rPr>
          <w:rFonts w:ascii="Arial" w:hAnsi="Arial" w:cs="Arial"/>
          <w:sz w:val="22"/>
          <w:szCs w:val="20"/>
        </w:rPr>
        <w:t>.</w:t>
      </w:r>
    </w:p>
    <w:p w:rsidR="009252F7" w:rsidRPr="001B08DC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6160CC" w:rsidRPr="006D51AB" w:rsidRDefault="00C61A51" w:rsidP="006160CC">
      <w:pPr>
        <w:spacing w:before="0" w:after="0"/>
        <w:rPr>
          <w:rFonts w:cs="Arial"/>
          <w:lang w:val="ru-RU"/>
        </w:rPr>
      </w:pPr>
      <w:r>
        <w:rPr>
          <w:rFonts w:cs="Arial"/>
          <w:b/>
          <w:lang w:val="ru-RU"/>
        </w:rPr>
        <w:t>6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6160CC" w:rsidRDefault="006160CC" w:rsidP="006160CC">
      <w:pPr>
        <w:spacing w:before="0" w:after="0"/>
        <w:rPr>
          <w:rFonts w:cs="Arial"/>
          <w:lang w:val="ru-RU"/>
        </w:rPr>
      </w:pP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7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BD354F" w:rsidRDefault="00BD354F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9252F7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6160CC" w:rsidRPr="001B08DC" w:rsidRDefault="006160CC" w:rsidP="006160CC">
      <w:pPr>
        <w:pStyle w:val="Teloteksta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B37C95" w:rsidRDefault="00B37C95" w:rsidP="00B37C95">
      <w:pPr>
        <w:pStyle w:val="Default"/>
        <w:jc w:val="both"/>
        <w:rPr>
          <w:rFonts w:eastAsia="Calibri"/>
          <w:color w:val="auto"/>
          <w:sz w:val="22"/>
          <w:szCs w:val="22"/>
          <w:lang w:val="ru-RU"/>
        </w:rPr>
      </w:pPr>
      <w:proofErr w:type="spellStart"/>
      <w:r w:rsidRPr="0002466D">
        <w:rPr>
          <w:rFonts w:eastAsia="Calibri"/>
          <w:color w:val="auto"/>
          <w:sz w:val="22"/>
          <w:szCs w:val="22"/>
          <w:lang w:val="ru-RU"/>
        </w:rPr>
        <w:t>Комерцијална</w:t>
      </w:r>
      <w:proofErr w:type="spellEnd"/>
      <w:r w:rsidRPr="0002466D">
        <w:rPr>
          <w:rFonts w:eastAsia="Calibri"/>
          <w:color w:val="auto"/>
          <w:sz w:val="22"/>
          <w:szCs w:val="22"/>
          <w:lang w:val="ru-RU"/>
        </w:rPr>
        <w:t xml:space="preserve"> </w:t>
      </w:r>
      <w:proofErr w:type="spellStart"/>
      <w:r w:rsidRPr="0002466D">
        <w:rPr>
          <w:rFonts w:eastAsia="Calibri"/>
          <w:color w:val="auto"/>
          <w:sz w:val="22"/>
          <w:szCs w:val="22"/>
          <w:lang w:val="ru-RU"/>
        </w:rPr>
        <w:t>питања</w:t>
      </w:r>
      <w:proofErr w:type="spellEnd"/>
      <w:r w:rsidRPr="0002466D">
        <w:rPr>
          <w:rFonts w:eastAsia="Calibri"/>
          <w:color w:val="auto"/>
          <w:sz w:val="22"/>
          <w:szCs w:val="22"/>
          <w:lang w:val="ru-RU"/>
        </w:rPr>
        <w:t xml:space="preserve"> </w:t>
      </w:r>
      <w:r w:rsidR="00BA49AC">
        <w:rPr>
          <w:rFonts w:eastAsia="Calibri"/>
          <w:color w:val="auto"/>
          <w:sz w:val="22"/>
          <w:szCs w:val="22"/>
          <w:lang w:val="ru-RU"/>
        </w:rPr>
        <w:t>–</w:t>
      </w:r>
      <w:r w:rsidRPr="0002466D">
        <w:rPr>
          <w:rFonts w:eastAsia="Calibri"/>
          <w:color w:val="auto"/>
          <w:sz w:val="22"/>
          <w:szCs w:val="22"/>
          <w:lang w:val="ru-RU"/>
        </w:rPr>
        <w:t xml:space="preserve"> </w:t>
      </w:r>
      <w:r w:rsidR="00BA49AC">
        <w:rPr>
          <w:rFonts w:eastAsia="Calibri"/>
          <w:color w:val="auto"/>
          <w:sz w:val="22"/>
          <w:szCs w:val="22"/>
          <w:lang w:val="ru-RU"/>
        </w:rPr>
        <w:t xml:space="preserve">Тамара </w:t>
      </w:r>
      <w:proofErr w:type="spellStart"/>
      <w:r w:rsidR="00BA49AC">
        <w:rPr>
          <w:rFonts w:eastAsia="Calibri"/>
          <w:color w:val="auto"/>
          <w:sz w:val="22"/>
          <w:szCs w:val="22"/>
          <w:lang w:val="ru-RU"/>
        </w:rPr>
        <w:t>Илић</w:t>
      </w:r>
      <w:proofErr w:type="spellEnd"/>
      <w:r w:rsidRPr="0002466D">
        <w:rPr>
          <w:rFonts w:eastAsia="Calibri"/>
          <w:color w:val="auto"/>
          <w:sz w:val="22"/>
          <w:szCs w:val="22"/>
          <w:lang w:val="ru-RU"/>
        </w:rPr>
        <w:t xml:space="preserve">, </w:t>
      </w:r>
    </w:p>
    <w:p w:rsidR="00B37C95" w:rsidRPr="00122DB1" w:rsidRDefault="00B37C95" w:rsidP="00B37C95">
      <w:pPr>
        <w:pStyle w:val="Default"/>
        <w:jc w:val="both"/>
        <w:rPr>
          <w:rFonts w:eastAsia="Calibri"/>
          <w:color w:val="auto"/>
          <w:sz w:val="22"/>
          <w:szCs w:val="22"/>
          <w:lang w:val="en-US"/>
        </w:rPr>
      </w:pPr>
      <w:r w:rsidRPr="00122DB1">
        <w:rPr>
          <w:rFonts w:eastAsia="Calibri"/>
          <w:color w:val="auto"/>
          <w:sz w:val="22"/>
          <w:szCs w:val="22"/>
          <w:lang w:val="en-US"/>
        </w:rPr>
        <w:t xml:space="preserve">e-mail: </w:t>
      </w:r>
      <w:hyperlink r:id="rId14" w:history="1">
        <w:r w:rsidR="00BA49AC" w:rsidRPr="00433649">
          <w:rPr>
            <w:rStyle w:val="Hiperveza"/>
            <w:rFonts w:eastAsia="Calibri"/>
            <w:sz w:val="22"/>
            <w:szCs w:val="22"/>
            <w:lang w:val="en-US"/>
          </w:rPr>
          <w:t>tamara.ilic@hip-petrohemija.rs</w:t>
        </w:r>
      </w:hyperlink>
      <w:r>
        <w:rPr>
          <w:rFonts w:eastAsia="Calibri"/>
          <w:color w:val="auto"/>
          <w:sz w:val="22"/>
          <w:szCs w:val="22"/>
        </w:rPr>
        <w:t xml:space="preserve"> </w:t>
      </w:r>
      <w:r w:rsidRPr="00122DB1">
        <w:rPr>
          <w:rFonts w:eastAsia="Calibri"/>
          <w:color w:val="auto"/>
          <w:sz w:val="22"/>
          <w:szCs w:val="22"/>
          <w:lang w:val="en-US"/>
        </w:rPr>
        <w:t xml:space="preserve">, </w:t>
      </w:r>
    </w:p>
    <w:p w:rsidR="0002466D" w:rsidRPr="00AC0672" w:rsidRDefault="00AC0672" w:rsidP="006970BE">
      <w:pPr>
        <w:pStyle w:val="Default"/>
        <w:jc w:val="both"/>
        <w:rPr>
          <w:rFonts w:eastAsiaTheme="minorEastAsia"/>
          <w:color w:val="FF0000"/>
          <w:sz w:val="22"/>
          <w:szCs w:val="22"/>
          <w:lang w:val="sr-Cyrl-RS"/>
        </w:rPr>
      </w:pPr>
      <w:r w:rsidRPr="001F03F6">
        <w:rPr>
          <w:rStyle w:val="Naslov2Char"/>
          <w:rFonts w:eastAsiaTheme="minorEastAsia" w:cs="Arial"/>
          <w:b w:val="0"/>
          <w:bCs w:val="0"/>
          <w:color w:val="auto"/>
          <w:sz w:val="22"/>
          <w:szCs w:val="22"/>
          <w:lang w:val="ru-RU"/>
        </w:rPr>
        <w:t xml:space="preserve">телефон: </w:t>
      </w:r>
      <w:r w:rsidRPr="001F03F6">
        <w:rPr>
          <w:color w:val="auto"/>
          <w:sz w:val="22"/>
          <w:szCs w:val="22"/>
        </w:rPr>
        <w:t xml:space="preserve">+381 </w:t>
      </w:r>
      <w:r>
        <w:rPr>
          <w:color w:val="auto"/>
          <w:sz w:val="22"/>
          <w:szCs w:val="22"/>
          <w:lang w:val="sr-Cyrl-RS"/>
        </w:rPr>
        <w:t>64 85 66 339</w:t>
      </w:r>
    </w:p>
    <w:p w:rsidR="00AC0672" w:rsidRPr="00CE547C" w:rsidRDefault="00AC0672" w:rsidP="006970BE">
      <w:pPr>
        <w:pStyle w:val="Default"/>
        <w:jc w:val="both"/>
        <w:rPr>
          <w:rFonts w:eastAsia="Calibri"/>
          <w:color w:val="auto"/>
          <w:sz w:val="22"/>
          <w:szCs w:val="22"/>
          <w:lang w:val="ru-RU"/>
        </w:rPr>
      </w:pPr>
    </w:p>
    <w:p w:rsidR="00BA49AC" w:rsidRPr="00587C18" w:rsidRDefault="00BA49AC" w:rsidP="00BA49AC">
      <w:pPr>
        <w:pStyle w:val="Default"/>
        <w:jc w:val="both"/>
        <w:rPr>
          <w:bCs/>
          <w:sz w:val="22"/>
          <w:szCs w:val="22"/>
          <w:lang w:val="sr-Cyrl-RS"/>
        </w:rPr>
      </w:pPr>
      <w:r w:rsidRPr="006970BE">
        <w:rPr>
          <w:sz w:val="22"/>
          <w:szCs w:val="22"/>
          <w:lang w:val="ru-RU"/>
        </w:rPr>
        <w:t xml:space="preserve">Техничка </w:t>
      </w:r>
      <w:proofErr w:type="spellStart"/>
      <w:r w:rsidRPr="006970BE">
        <w:rPr>
          <w:sz w:val="22"/>
          <w:szCs w:val="22"/>
          <w:lang w:val="ru-RU"/>
        </w:rPr>
        <w:t>питања</w:t>
      </w:r>
      <w:proofErr w:type="spellEnd"/>
      <w:r w:rsidRPr="006970BE">
        <w:rPr>
          <w:sz w:val="22"/>
          <w:szCs w:val="22"/>
          <w:lang w:val="ru-RU"/>
        </w:rPr>
        <w:t xml:space="preserve"> </w:t>
      </w:r>
      <w:r>
        <w:rPr>
          <w:sz w:val="22"/>
          <w:szCs w:val="22"/>
          <w:lang w:val="ru-RU"/>
        </w:rPr>
        <w:t>–</w:t>
      </w:r>
      <w:r w:rsidRPr="006970BE">
        <w:rPr>
          <w:sz w:val="22"/>
          <w:szCs w:val="22"/>
          <w:lang w:val="ru-RU"/>
        </w:rPr>
        <w:t xml:space="preserve"> </w:t>
      </w:r>
      <w:proofErr w:type="spellStart"/>
      <w:r w:rsidR="00587C18">
        <w:rPr>
          <w:bCs/>
          <w:sz w:val="22"/>
          <w:szCs w:val="22"/>
          <w:lang w:val="sr-Cyrl-RS"/>
        </w:rPr>
        <w:t>Габриела</w:t>
      </w:r>
      <w:proofErr w:type="spellEnd"/>
      <w:r w:rsidR="00587C18">
        <w:rPr>
          <w:bCs/>
          <w:sz w:val="22"/>
          <w:szCs w:val="22"/>
          <w:lang w:val="sr-Cyrl-RS"/>
        </w:rPr>
        <w:t xml:space="preserve"> Рајић</w:t>
      </w:r>
      <w:r w:rsidRPr="001F03F6">
        <w:rPr>
          <w:b/>
          <w:bCs/>
          <w:color w:val="auto"/>
          <w:sz w:val="22"/>
          <w:szCs w:val="22"/>
        </w:rPr>
        <w:t xml:space="preserve"> </w:t>
      </w:r>
    </w:p>
    <w:p w:rsidR="00BA49AC" w:rsidRPr="00587C18" w:rsidRDefault="00BA49AC" w:rsidP="00BA49AC">
      <w:pPr>
        <w:pStyle w:val="Default"/>
        <w:jc w:val="both"/>
        <w:rPr>
          <w:rFonts w:eastAsiaTheme="minorEastAsia"/>
          <w:color w:val="FF0000"/>
          <w:sz w:val="22"/>
          <w:szCs w:val="22"/>
          <w:lang w:val="en-US"/>
        </w:rPr>
      </w:pPr>
      <w:r w:rsidRPr="001F03F6">
        <w:rPr>
          <w:color w:val="auto"/>
          <w:sz w:val="22"/>
          <w:szCs w:val="22"/>
        </w:rPr>
        <w:t>e</w:t>
      </w:r>
      <w:r w:rsidRPr="00587C18">
        <w:rPr>
          <w:color w:val="auto"/>
          <w:sz w:val="22"/>
          <w:szCs w:val="22"/>
          <w:lang w:val="en-US"/>
        </w:rPr>
        <w:t>-</w:t>
      </w:r>
      <w:r w:rsidRPr="001F03F6">
        <w:rPr>
          <w:color w:val="auto"/>
          <w:sz w:val="22"/>
          <w:szCs w:val="22"/>
        </w:rPr>
        <w:t>mail</w:t>
      </w:r>
      <w:r w:rsidRPr="00587C18">
        <w:rPr>
          <w:color w:val="auto"/>
          <w:sz w:val="22"/>
          <w:szCs w:val="22"/>
          <w:lang w:val="en-US"/>
        </w:rPr>
        <w:t xml:space="preserve">: </w:t>
      </w:r>
      <w:hyperlink r:id="rId15" w:history="1">
        <w:r w:rsidR="00587C18" w:rsidRPr="00587C18">
          <w:rPr>
            <w:rStyle w:val="Hiperveza"/>
            <w:sz w:val="22"/>
            <w:szCs w:val="22"/>
          </w:rPr>
          <w:t>Gabriela.Rajic@nis.rs</w:t>
        </w:r>
      </w:hyperlink>
      <w:r w:rsidR="00587C18">
        <w:t xml:space="preserve"> </w:t>
      </w:r>
    </w:p>
    <w:p w:rsidR="00122DB1" w:rsidRPr="00122DB1" w:rsidRDefault="00122DB1" w:rsidP="00B37C95">
      <w:pPr>
        <w:pStyle w:val="Default"/>
        <w:jc w:val="both"/>
        <w:rPr>
          <w:lang w:val="sr-Cyrl-RS"/>
        </w:rPr>
      </w:pPr>
      <w:bookmarkStart w:id="0" w:name="_GoBack"/>
      <w:bookmarkEnd w:id="0"/>
    </w:p>
    <w:sectPr w:rsidR="00122DB1" w:rsidRPr="00122DB1" w:rsidSect="00922B59">
      <w:headerReference w:type="default" r:id="rId16"/>
      <w:footerReference w:type="default" r:id="rId17"/>
      <w:footerReference w:type="first" r:id="rId18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77EC" w:rsidRDefault="00C277EC" w:rsidP="00431654">
      <w:pPr>
        <w:spacing w:after="0"/>
      </w:pPr>
      <w:r>
        <w:separator/>
      </w:r>
    </w:p>
  </w:endnote>
  <w:endnote w:type="continuationSeparator" w:id="0">
    <w:p w:rsidR="00C277EC" w:rsidRDefault="00C277EC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91700D">
      <w:rPr>
        <w:sz w:val="16"/>
        <w:szCs w:val="16"/>
      </w:rPr>
      <w:t>52.48_</w:t>
    </w:r>
    <w:r w:rsidRPr="00337679">
      <w:rPr>
        <w:sz w:val="16"/>
        <w:szCs w:val="16"/>
      </w:rPr>
      <w:t>07.02.09</w:t>
    </w:r>
    <w:r w:rsidRPr="006D51AB">
      <w:rPr>
        <w:sz w:val="16"/>
        <w:szCs w:val="16"/>
      </w:rPr>
      <w:t xml:space="preserve">-040, </w:t>
    </w:r>
    <w:proofErr w:type="spellStart"/>
    <w:r w:rsidRPr="006D51AB">
      <w:rPr>
        <w:sz w:val="16"/>
        <w:szCs w:val="16"/>
      </w:rPr>
      <w:t>Верзија</w:t>
    </w:r>
    <w:proofErr w:type="spellEnd"/>
    <w:r w:rsidRPr="006D51AB">
      <w:rPr>
        <w:sz w:val="16"/>
        <w:szCs w:val="16"/>
      </w:rPr>
      <w:t xml:space="preserve"> </w:t>
    </w:r>
    <w:r w:rsidR="00543D11" w:rsidRPr="006D51AB">
      <w:rPr>
        <w:sz w:val="16"/>
        <w:szCs w:val="16"/>
      </w:rPr>
      <w:t>1</w:t>
    </w:r>
    <w:r w:rsidRPr="006D51AB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462721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462721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6D51AB">
      <w:rPr>
        <w:sz w:val="16"/>
        <w:szCs w:val="16"/>
        <w:lang w:val="sr-Cyrl-RS"/>
      </w:rPr>
      <w:t>52.48_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6D51AB">
      <w:rPr>
        <w:sz w:val="16"/>
        <w:szCs w:val="16"/>
        <w:lang w:val="sr-Cyrl-RS"/>
      </w:rPr>
      <w:t>1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77EC" w:rsidRDefault="00C277EC" w:rsidP="00431654">
      <w:pPr>
        <w:spacing w:after="0"/>
      </w:pPr>
      <w:r>
        <w:separator/>
      </w:r>
    </w:p>
  </w:footnote>
  <w:footnote w:type="continuationSeparator" w:id="0">
    <w:p w:rsidR="00C277EC" w:rsidRDefault="00C277EC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Zaglavljestranice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466D"/>
    <w:rsid w:val="00026502"/>
    <w:rsid w:val="000274E7"/>
    <w:rsid w:val="000447A9"/>
    <w:rsid w:val="0005024D"/>
    <w:rsid w:val="00060801"/>
    <w:rsid w:val="00085097"/>
    <w:rsid w:val="00091E1A"/>
    <w:rsid w:val="000A1BA2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106E8F"/>
    <w:rsid w:val="00107EAE"/>
    <w:rsid w:val="00120EA8"/>
    <w:rsid w:val="00122DB1"/>
    <w:rsid w:val="00127B2C"/>
    <w:rsid w:val="00131823"/>
    <w:rsid w:val="0013563C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93510"/>
    <w:rsid w:val="001953D3"/>
    <w:rsid w:val="001B0894"/>
    <w:rsid w:val="001C3C50"/>
    <w:rsid w:val="001D42A9"/>
    <w:rsid w:val="00217689"/>
    <w:rsid w:val="00232211"/>
    <w:rsid w:val="00244A37"/>
    <w:rsid w:val="0024576F"/>
    <w:rsid w:val="002C600B"/>
    <w:rsid w:val="002E0120"/>
    <w:rsid w:val="002E504E"/>
    <w:rsid w:val="002E56BA"/>
    <w:rsid w:val="002E65E8"/>
    <w:rsid w:val="00301334"/>
    <w:rsid w:val="00302C4B"/>
    <w:rsid w:val="0030614B"/>
    <w:rsid w:val="00314E3F"/>
    <w:rsid w:val="00315098"/>
    <w:rsid w:val="00337679"/>
    <w:rsid w:val="00346610"/>
    <w:rsid w:val="00352A1A"/>
    <w:rsid w:val="003616B1"/>
    <w:rsid w:val="00367856"/>
    <w:rsid w:val="0037494C"/>
    <w:rsid w:val="00375C30"/>
    <w:rsid w:val="00380895"/>
    <w:rsid w:val="00386329"/>
    <w:rsid w:val="00391708"/>
    <w:rsid w:val="003948C0"/>
    <w:rsid w:val="00396D87"/>
    <w:rsid w:val="003A4009"/>
    <w:rsid w:val="003B65C9"/>
    <w:rsid w:val="003C4CF5"/>
    <w:rsid w:val="003C5248"/>
    <w:rsid w:val="003C75BA"/>
    <w:rsid w:val="003E2567"/>
    <w:rsid w:val="003E4E27"/>
    <w:rsid w:val="003E54AE"/>
    <w:rsid w:val="003E6C8D"/>
    <w:rsid w:val="003F5244"/>
    <w:rsid w:val="00431654"/>
    <w:rsid w:val="004406E5"/>
    <w:rsid w:val="00445CE5"/>
    <w:rsid w:val="004474AA"/>
    <w:rsid w:val="00447FC3"/>
    <w:rsid w:val="00455362"/>
    <w:rsid w:val="00457C23"/>
    <w:rsid w:val="004612B0"/>
    <w:rsid w:val="00462534"/>
    <w:rsid w:val="00462721"/>
    <w:rsid w:val="00466596"/>
    <w:rsid w:val="004A60DC"/>
    <w:rsid w:val="004C1042"/>
    <w:rsid w:val="004C4EAD"/>
    <w:rsid w:val="004D3647"/>
    <w:rsid w:val="004D6921"/>
    <w:rsid w:val="004E039B"/>
    <w:rsid w:val="004F1D48"/>
    <w:rsid w:val="004F3BC6"/>
    <w:rsid w:val="00501FA9"/>
    <w:rsid w:val="00501FE6"/>
    <w:rsid w:val="005249CA"/>
    <w:rsid w:val="00527CAE"/>
    <w:rsid w:val="00531D1E"/>
    <w:rsid w:val="00535FAF"/>
    <w:rsid w:val="00543D11"/>
    <w:rsid w:val="005573D4"/>
    <w:rsid w:val="0058085E"/>
    <w:rsid w:val="0058102F"/>
    <w:rsid w:val="0058363B"/>
    <w:rsid w:val="00587C18"/>
    <w:rsid w:val="005A3F9B"/>
    <w:rsid w:val="005A450B"/>
    <w:rsid w:val="005B5978"/>
    <w:rsid w:val="005D551F"/>
    <w:rsid w:val="005D5764"/>
    <w:rsid w:val="005D5DE5"/>
    <w:rsid w:val="005F30DD"/>
    <w:rsid w:val="00615CBB"/>
    <w:rsid w:val="006160CC"/>
    <w:rsid w:val="006206DE"/>
    <w:rsid w:val="00632F49"/>
    <w:rsid w:val="00642DE4"/>
    <w:rsid w:val="006467C9"/>
    <w:rsid w:val="00647C1C"/>
    <w:rsid w:val="00660109"/>
    <w:rsid w:val="006602C2"/>
    <w:rsid w:val="006735E7"/>
    <w:rsid w:val="00684CC6"/>
    <w:rsid w:val="006970BE"/>
    <w:rsid w:val="006A5AE4"/>
    <w:rsid w:val="006A65E4"/>
    <w:rsid w:val="006C0393"/>
    <w:rsid w:val="006C7D36"/>
    <w:rsid w:val="006D3F7C"/>
    <w:rsid w:val="006D51AB"/>
    <w:rsid w:val="00710078"/>
    <w:rsid w:val="007235D3"/>
    <w:rsid w:val="007239DB"/>
    <w:rsid w:val="0072498A"/>
    <w:rsid w:val="00733644"/>
    <w:rsid w:val="00743A68"/>
    <w:rsid w:val="007442F0"/>
    <w:rsid w:val="00745EAB"/>
    <w:rsid w:val="00750559"/>
    <w:rsid w:val="00753D2B"/>
    <w:rsid w:val="00756179"/>
    <w:rsid w:val="007565EA"/>
    <w:rsid w:val="00766607"/>
    <w:rsid w:val="0077774E"/>
    <w:rsid w:val="00782D5E"/>
    <w:rsid w:val="00785257"/>
    <w:rsid w:val="007B1491"/>
    <w:rsid w:val="007B4025"/>
    <w:rsid w:val="007D0235"/>
    <w:rsid w:val="007D1362"/>
    <w:rsid w:val="007D4E00"/>
    <w:rsid w:val="007E0F1B"/>
    <w:rsid w:val="007E57ED"/>
    <w:rsid w:val="00801E92"/>
    <w:rsid w:val="00803F6F"/>
    <w:rsid w:val="0080671B"/>
    <w:rsid w:val="008160C7"/>
    <w:rsid w:val="008269C0"/>
    <w:rsid w:val="008306E4"/>
    <w:rsid w:val="00842192"/>
    <w:rsid w:val="0086062F"/>
    <w:rsid w:val="008742AD"/>
    <w:rsid w:val="008858E4"/>
    <w:rsid w:val="008A026B"/>
    <w:rsid w:val="008A2083"/>
    <w:rsid w:val="008A2345"/>
    <w:rsid w:val="008A55B2"/>
    <w:rsid w:val="008C4DD6"/>
    <w:rsid w:val="008E02AD"/>
    <w:rsid w:val="008E5853"/>
    <w:rsid w:val="008F03CE"/>
    <w:rsid w:val="008F60C7"/>
    <w:rsid w:val="0090362B"/>
    <w:rsid w:val="00903FDB"/>
    <w:rsid w:val="0091700D"/>
    <w:rsid w:val="009216F1"/>
    <w:rsid w:val="00922B59"/>
    <w:rsid w:val="009252F7"/>
    <w:rsid w:val="00925AD3"/>
    <w:rsid w:val="00935C7C"/>
    <w:rsid w:val="009401D5"/>
    <w:rsid w:val="0094658F"/>
    <w:rsid w:val="00951A04"/>
    <w:rsid w:val="00954450"/>
    <w:rsid w:val="00962BC2"/>
    <w:rsid w:val="00964F70"/>
    <w:rsid w:val="00965085"/>
    <w:rsid w:val="0098218D"/>
    <w:rsid w:val="00995F31"/>
    <w:rsid w:val="009B1B6B"/>
    <w:rsid w:val="009B361A"/>
    <w:rsid w:val="009B7643"/>
    <w:rsid w:val="009D2460"/>
    <w:rsid w:val="009D33D6"/>
    <w:rsid w:val="009D61E7"/>
    <w:rsid w:val="009D71BF"/>
    <w:rsid w:val="009E7DFB"/>
    <w:rsid w:val="009F7A80"/>
    <w:rsid w:val="00A03960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82066"/>
    <w:rsid w:val="00A97654"/>
    <w:rsid w:val="00AA5647"/>
    <w:rsid w:val="00AB66D2"/>
    <w:rsid w:val="00AB6EB0"/>
    <w:rsid w:val="00AC0672"/>
    <w:rsid w:val="00AC1A82"/>
    <w:rsid w:val="00AC461C"/>
    <w:rsid w:val="00AE6893"/>
    <w:rsid w:val="00AE71F8"/>
    <w:rsid w:val="00AF3D43"/>
    <w:rsid w:val="00AF62A1"/>
    <w:rsid w:val="00B30261"/>
    <w:rsid w:val="00B37C95"/>
    <w:rsid w:val="00B43E1A"/>
    <w:rsid w:val="00B4446D"/>
    <w:rsid w:val="00B467D2"/>
    <w:rsid w:val="00B50EBC"/>
    <w:rsid w:val="00B55CA7"/>
    <w:rsid w:val="00B658DD"/>
    <w:rsid w:val="00B75B4F"/>
    <w:rsid w:val="00B80C39"/>
    <w:rsid w:val="00B84657"/>
    <w:rsid w:val="00BA49AC"/>
    <w:rsid w:val="00BB6005"/>
    <w:rsid w:val="00BD354F"/>
    <w:rsid w:val="00BF774A"/>
    <w:rsid w:val="00C04054"/>
    <w:rsid w:val="00C125F7"/>
    <w:rsid w:val="00C26C91"/>
    <w:rsid w:val="00C277EC"/>
    <w:rsid w:val="00C30822"/>
    <w:rsid w:val="00C348FD"/>
    <w:rsid w:val="00C34C27"/>
    <w:rsid w:val="00C34FD6"/>
    <w:rsid w:val="00C518A5"/>
    <w:rsid w:val="00C536BB"/>
    <w:rsid w:val="00C61A51"/>
    <w:rsid w:val="00C6286D"/>
    <w:rsid w:val="00C62BE1"/>
    <w:rsid w:val="00C67990"/>
    <w:rsid w:val="00C84396"/>
    <w:rsid w:val="00C95774"/>
    <w:rsid w:val="00CA20D4"/>
    <w:rsid w:val="00CC4E3F"/>
    <w:rsid w:val="00CD60FA"/>
    <w:rsid w:val="00CD6812"/>
    <w:rsid w:val="00CE547C"/>
    <w:rsid w:val="00CE71E6"/>
    <w:rsid w:val="00CF26CC"/>
    <w:rsid w:val="00CF2888"/>
    <w:rsid w:val="00CF3133"/>
    <w:rsid w:val="00CF7168"/>
    <w:rsid w:val="00D00DA5"/>
    <w:rsid w:val="00D0632E"/>
    <w:rsid w:val="00D10978"/>
    <w:rsid w:val="00D12FBD"/>
    <w:rsid w:val="00D26364"/>
    <w:rsid w:val="00D41E77"/>
    <w:rsid w:val="00D47A67"/>
    <w:rsid w:val="00D54101"/>
    <w:rsid w:val="00D63415"/>
    <w:rsid w:val="00D65282"/>
    <w:rsid w:val="00D727B6"/>
    <w:rsid w:val="00D74929"/>
    <w:rsid w:val="00D7616B"/>
    <w:rsid w:val="00D7776E"/>
    <w:rsid w:val="00D817BF"/>
    <w:rsid w:val="00D82E12"/>
    <w:rsid w:val="00D8436B"/>
    <w:rsid w:val="00D86034"/>
    <w:rsid w:val="00DA01B0"/>
    <w:rsid w:val="00DA0A63"/>
    <w:rsid w:val="00DA193A"/>
    <w:rsid w:val="00DA4421"/>
    <w:rsid w:val="00DB38E4"/>
    <w:rsid w:val="00DE4C9B"/>
    <w:rsid w:val="00DF7768"/>
    <w:rsid w:val="00E00788"/>
    <w:rsid w:val="00E12BB4"/>
    <w:rsid w:val="00E17163"/>
    <w:rsid w:val="00E17A31"/>
    <w:rsid w:val="00E254A8"/>
    <w:rsid w:val="00E459E0"/>
    <w:rsid w:val="00E5406E"/>
    <w:rsid w:val="00E628BB"/>
    <w:rsid w:val="00E800DD"/>
    <w:rsid w:val="00E809A6"/>
    <w:rsid w:val="00E816C9"/>
    <w:rsid w:val="00E87D6F"/>
    <w:rsid w:val="00E90C6D"/>
    <w:rsid w:val="00E91E0B"/>
    <w:rsid w:val="00EA1977"/>
    <w:rsid w:val="00EC05EE"/>
    <w:rsid w:val="00ED40C4"/>
    <w:rsid w:val="00ED6AAF"/>
    <w:rsid w:val="00EE7EB6"/>
    <w:rsid w:val="00F01CDC"/>
    <w:rsid w:val="00F17E5E"/>
    <w:rsid w:val="00F21797"/>
    <w:rsid w:val="00F2395A"/>
    <w:rsid w:val="00F23DFA"/>
    <w:rsid w:val="00F251F1"/>
    <w:rsid w:val="00F35DF6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38EF"/>
    <w:rsid w:val="00FA5299"/>
    <w:rsid w:val="00FA7038"/>
    <w:rsid w:val="00FC1AB3"/>
    <w:rsid w:val="00FC4957"/>
    <w:rsid w:val="00FC7153"/>
    <w:rsid w:val="00FD112C"/>
    <w:rsid w:val="00FE11E8"/>
    <w:rsid w:val="00FE2D6D"/>
    <w:rsid w:val="00FE7FD0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0120FDF6"/>
  <w15:docId w15:val="{5DADDEDB-7E63-44D5-8920-21BFB79B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Podrazumevanifontpasusa"/>
    <w:uiPriority w:val="1"/>
    <w:rsid w:val="00337679"/>
    <w:rPr>
      <w:rFonts w:ascii="Arial" w:hAnsi="Arial"/>
      <w:sz w:val="24"/>
    </w:rPr>
  </w:style>
  <w:style w:type="paragraph" w:styleId="Teloteksta">
    <w:name w:val="Body Text"/>
    <w:basedOn w:val="Normal"/>
    <w:link w:val="Teloteksta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Bezrazmaka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6467C9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Ispraenahiperveza">
    <w:name w:val="FollowedHyperlink"/>
    <w:basedOn w:val="Podrazumevanifontpasusa"/>
    <w:uiPriority w:val="99"/>
    <w:semiHidden/>
    <w:unhideWhenUsed/>
    <w:rsid w:val="002E0120"/>
    <w:rPr>
      <w:color w:val="800080" w:themeColor="followedHyperlink"/>
      <w:u w:val="single"/>
    </w:rPr>
  </w:style>
  <w:style w:type="paragraph" w:customStyle="1" w:styleId="Default">
    <w:name w:val="Default"/>
    <w:rsid w:val="00FF6A5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sr-Latn-RS"/>
    </w:rPr>
  </w:style>
  <w:style w:type="character" w:styleId="Nerazreenopominjanje">
    <w:name w:val="Unresolved Mention"/>
    <w:basedOn w:val="Podrazumevanifontpasusa"/>
    <w:uiPriority w:val="99"/>
    <w:semiHidden/>
    <w:unhideWhenUsed/>
    <w:rsid w:val="00CE54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Gabriela.Rajic@nis.rs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tamara.ilic@hip-petrohemija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14446E-084B-494A-92F9-AE3AFAEA2AB3}">
  <ds:schemaRefs>
    <ds:schemaRef ds:uri="http://schemas.microsoft.com/office/infopath/2007/PartnerControls"/>
    <ds:schemaRef ds:uri="http://schemas.microsoft.com/office/2006/documentManagement/types"/>
    <ds:schemaRef ds:uri="b3ef1202-6da4-439b-bd9c-0f518e8f8abc"/>
    <ds:schemaRef ds:uri="http://schemas.microsoft.com/office/2006/metadata/properties"/>
    <ds:schemaRef ds:uri="http://purl.org/dc/elements/1.1/"/>
    <ds:schemaRef ds:uri="http://purl.org/dc/dcmitype/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D466F10-A309-4722-A841-917AF4EBE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493</Words>
  <Characters>2816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4 uputstva SA-07.02.09-040_ v8 Poziv za ponudu sr</vt:lpstr>
      <vt:lpstr>Prilog 4 uputstva SA-07.02.09-040_ v8 Poziv za ponudu sr</vt:lpstr>
    </vt:vector>
  </TitlesOfParts>
  <Company>NIS</Company>
  <LinksUpToDate>false</LinksUpToDate>
  <CharactersWithSpaces>3303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Без ограничења/Unrestricted</cp:keywords>
  <cp:lastModifiedBy>Tamara Ilic</cp:lastModifiedBy>
  <cp:revision>16</cp:revision>
  <cp:lastPrinted>2020-11-05T10:38:00Z</cp:lastPrinted>
  <dcterms:created xsi:type="dcterms:W3CDTF">2024-01-30T10:49:00Z</dcterms:created>
  <dcterms:modified xsi:type="dcterms:W3CDTF">2026-05-22T12:11:00Z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c5447078-f756-42c3-97de-ddf07705e434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